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9B1E20" w:rsidP="009B1E20">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02630" cy="90802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2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06197" cy="9085111"/>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503F0A">
        <w:rPr>
          <w:rFonts w:ascii="Times New Roman" w:hAnsi="Times New Roman" w:cs="Times New Roman"/>
          <w:sz w:val="26"/>
          <w:szCs w:val="26"/>
        </w:rPr>
        <w:t>2</w:t>
      </w:r>
      <w:r w:rsidR="002960D1">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F9722C">
        <w:rPr>
          <w:rFonts w:ascii="Times New Roman" w:hAnsi="Times New Roman" w:cs="Times New Roman"/>
          <w:sz w:val="26"/>
          <w:szCs w:val="26"/>
        </w:rPr>
        <w:t>ЕН.0</w:t>
      </w:r>
      <w:r w:rsidR="001E0706">
        <w:rPr>
          <w:rFonts w:ascii="Times New Roman" w:hAnsi="Times New Roman" w:cs="Times New Roman"/>
          <w:sz w:val="26"/>
          <w:szCs w:val="26"/>
        </w:rPr>
        <w:t>1</w:t>
      </w:r>
      <w:r w:rsidR="00F9722C">
        <w:rPr>
          <w:rFonts w:ascii="Times New Roman" w:hAnsi="Times New Roman" w:cs="Times New Roman"/>
          <w:sz w:val="26"/>
          <w:szCs w:val="26"/>
        </w:rPr>
        <w:t xml:space="preserve"> </w:t>
      </w:r>
      <w:r w:rsidR="001E0706">
        <w:rPr>
          <w:rFonts w:ascii="Times New Roman" w:hAnsi="Times New Roman" w:cs="Times New Roman"/>
          <w:sz w:val="26"/>
          <w:szCs w:val="26"/>
        </w:rPr>
        <w:t>Математика</w:t>
      </w:r>
      <w:r w:rsidRPr="006C1414">
        <w:rPr>
          <w:rFonts w:ascii="Times New Roman" w:hAnsi="Times New Roman" w:cs="Times New Roman"/>
          <w:sz w:val="26"/>
          <w:szCs w:val="26"/>
        </w:rPr>
        <w:t>, 20</w:t>
      </w:r>
      <w:r w:rsidR="00503F0A">
        <w:rPr>
          <w:rFonts w:ascii="Times New Roman" w:hAnsi="Times New Roman" w:cs="Times New Roman"/>
          <w:sz w:val="26"/>
          <w:szCs w:val="26"/>
        </w:rPr>
        <w:t>2</w:t>
      </w:r>
      <w:r w:rsidR="002960D1">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9551F2" w:rsidRDefault="009551F2" w:rsidP="006C1414">
      <w:pPr>
        <w:ind w:firstLine="426"/>
        <w:jc w:val="both"/>
        <w:rPr>
          <w:rFonts w:ascii="Times New Roman" w:hAnsi="Times New Roman" w:cs="Times New Roman"/>
          <w:sz w:val="26"/>
          <w:szCs w:val="26"/>
        </w:rPr>
      </w:pPr>
    </w:p>
    <w:p w:rsidR="009551F2" w:rsidRPr="006C1414" w:rsidRDefault="009551F2"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1E0706">
        <w:rPr>
          <w:rFonts w:ascii="Times New Roman" w:hAnsi="Times New Roman" w:cs="Times New Roman"/>
          <w:sz w:val="26"/>
          <w:szCs w:val="26"/>
          <w:u w:val="single"/>
        </w:rPr>
        <w:t>Михайлова А.О.</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9B1E20"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9B1E20"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9B1E20"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9B1E20"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B1E20"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B1E20"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9B1E20"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9B1E20"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9B1E20"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F9722C">
        <w:rPr>
          <w:rFonts w:ascii="Times New Roman" w:hAnsi="Times New Roman" w:cs="Times New Roman"/>
          <w:sz w:val="26"/>
          <w:szCs w:val="26"/>
        </w:rPr>
        <w:t>ЕН.0</w:t>
      </w:r>
      <w:r w:rsidR="001E0706">
        <w:rPr>
          <w:rFonts w:ascii="Times New Roman" w:hAnsi="Times New Roman" w:cs="Times New Roman"/>
          <w:sz w:val="26"/>
          <w:szCs w:val="26"/>
        </w:rPr>
        <w:t>1</w:t>
      </w:r>
      <w:r w:rsidR="00F9722C">
        <w:rPr>
          <w:rFonts w:ascii="Times New Roman" w:hAnsi="Times New Roman" w:cs="Times New Roman"/>
          <w:sz w:val="26"/>
          <w:szCs w:val="26"/>
        </w:rPr>
        <w:t xml:space="preserve"> </w:t>
      </w:r>
      <w:r w:rsidR="001E0706">
        <w:rPr>
          <w:rFonts w:ascii="Times New Roman" w:hAnsi="Times New Roman" w:cs="Times New Roman"/>
          <w:sz w:val="26"/>
          <w:szCs w:val="26"/>
        </w:rPr>
        <w:t>Математика</w:t>
      </w:r>
      <w:r w:rsidR="00826DEC" w:rsidRPr="006C1414">
        <w:rPr>
          <w:rFonts w:ascii="Times New Roman" w:hAnsi="Times New Roman" w:cs="Times New Roman"/>
          <w:sz w:val="26"/>
          <w:szCs w:val="26"/>
        </w:rPr>
        <w:t xml:space="preserve">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7B5857" w:rsidRDefault="007B44BC" w:rsidP="00F9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F9722C" w:rsidRPr="007B5857">
        <w:rPr>
          <w:rFonts w:ascii="Times New Roman" w:eastAsia="Times New Roman" w:hAnsi="Times New Roman" w:cs="Times New Roman"/>
          <w:b/>
          <w:sz w:val="26"/>
          <w:szCs w:val="26"/>
          <w:lang w:val="la-Latn"/>
        </w:rPr>
        <w:t>уме</w:t>
      </w:r>
      <w:proofErr w:type="spellStart"/>
      <w:r w:rsidR="00F9722C">
        <w:rPr>
          <w:rFonts w:ascii="Times New Roman" w:eastAsia="Times New Roman" w:hAnsi="Times New Roman" w:cs="Times New Roman"/>
          <w:b/>
          <w:sz w:val="26"/>
          <w:szCs w:val="26"/>
        </w:rPr>
        <w:t>ния</w:t>
      </w:r>
      <w:proofErr w:type="spellEnd"/>
      <w:r w:rsidR="00F9722C" w:rsidRPr="007B5857">
        <w:rPr>
          <w:rFonts w:ascii="Times New Roman" w:eastAsia="Times New Roman" w:hAnsi="Times New Roman" w:cs="Times New Roman"/>
          <w:b/>
          <w:sz w:val="26"/>
          <w:szCs w:val="26"/>
          <w:lang w:val="la-Latn"/>
        </w:rPr>
        <w:t>:</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 анализировать сложные функции и строить их графики;</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 выполнять действия над комплексными числами;</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 вычислять значения геометрических величин;</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 производить операции над матрицами и определителями;</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 решать задачи на вычисление вероятности с использованием элементов комбинаторики;</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 решать прикладные задачи с использованием элементов дифференциального и интегрального исчисления;</w:t>
      </w:r>
    </w:p>
    <w:p w:rsidR="00F9722C" w:rsidRPr="007B5857" w:rsidRDefault="001E0706" w:rsidP="001E0706">
      <w:pPr>
        <w:pStyle w:val="af0"/>
        <w:numPr>
          <w:ilvl w:val="0"/>
          <w:numId w:val="19"/>
        </w:numPr>
        <w:spacing w:after="0" w:line="240" w:lineRule="auto"/>
        <w:ind w:left="0" w:firstLine="567"/>
        <w:jc w:val="both"/>
        <w:rPr>
          <w:rFonts w:ascii="Times New Roman" w:hAnsi="Times New Roman"/>
          <w:i/>
          <w:sz w:val="26"/>
          <w:szCs w:val="26"/>
        </w:rPr>
      </w:pPr>
      <w:r w:rsidRPr="001477BB">
        <w:rPr>
          <w:rFonts w:ascii="Times New Roman" w:eastAsia="Times New Roman" w:hAnsi="Times New Roman" w:cs="Times New Roman"/>
          <w:sz w:val="26"/>
          <w:szCs w:val="26"/>
          <w:lang w:eastAsia="ru-RU"/>
        </w:rPr>
        <w:tab/>
        <w:t>- решать системы линейных уравнений различными методами.</w:t>
      </w:r>
    </w:p>
    <w:p w:rsidR="00F9722C" w:rsidRPr="007B5857" w:rsidRDefault="00F9722C" w:rsidP="00F9722C">
      <w:pPr>
        <w:ind w:firstLine="567"/>
        <w:jc w:val="both"/>
        <w:rPr>
          <w:rFonts w:ascii="Times New Roman" w:eastAsia="Times New Roman" w:hAnsi="Times New Roman" w:cs="Times New Roman"/>
          <w:b/>
          <w:sz w:val="26"/>
          <w:szCs w:val="26"/>
          <w:lang w:val="la-Latn"/>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Pr>
          <w:rFonts w:ascii="Times New Roman" w:hAnsi="Times New Roman" w:cs="Times New Roman"/>
          <w:sz w:val="26"/>
          <w:szCs w:val="26"/>
        </w:rPr>
        <w:t>следующие</w:t>
      </w:r>
      <w:r w:rsidRPr="007B5857">
        <w:rPr>
          <w:rFonts w:ascii="Times New Roman" w:eastAsia="Times New Roman" w:hAnsi="Times New Roman" w:cs="Times New Roman"/>
          <w:b/>
          <w:sz w:val="26"/>
          <w:szCs w:val="26"/>
          <w:lang w:val="la-Latn"/>
        </w:rPr>
        <w:t xml:space="preserve"> зна</w:t>
      </w:r>
      <w:proofErr w:type="spellStart"/>
      <w:r>
        <w:rPr>
          <w:rFonts w:ascii="Times New Roman" w:eastAsia="Times New Roman" w:hAnsi="Times New Roman" w:cs="Times New Roman"/>
          <w:b/>
          <w:sz w:val="26"/>
          <w:szCs w:val="26"/>
        </w:rPr>
        <w:t>ния</w:t>
      </w:r>
      <w:proofErr w:type="spellEnd"/>
      <w:r w:rsidRPr="007B5857">
        <w:rPr>
          <w:rFonts w:ascii="Times New Roman" w:eastAsia="Times New Roman" w:hAnsi="Times New Roman" w:cs="Times New Roman"/>
          <w:b/>
          <w:sz w:val="26"/>
          <w:szCs w:val="26"/>
          <w:lang w:val="la-Latn"/>
        </w:rPr>
        <w:t>:</w:t>
      </w:r>
    </w:p>
    <w:p w:rsidR="001E0706" w:rsidRPr="001477BB" w:rsidRDefault="001E0706" w:rsidP="001E0706">
      <w:pPr>
        <w:widowControl/>
        <w:numPr>
          <w:ilvl w:val="0"/>
          <w:numId w:val="26"/>
        </w:numPr>
        <w:ind w:left="0"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основные математические методы решения прикладных задач;</w:t>
      </w:r>
    </w:p>
    <w:p w:rsidR="001E0706" w:rsidRPr="001477BB" w:rsidRDefault="001E0706" w:rsidP="001E0706">
      <w:pPr>
        <w:widowControl/>
        <w:numPr>
          <w:ilvl w:val="0"/>
          <w:numId w:val="26"/>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основные понятия и методы математического анализа, линейной алгебры, теорию комплексных чисел, теории вероятностей и математической статистики;</w:t>
      </w:r>
    </w:p>
    <w:p w:rsidR="001E0706" w:rsidRPr="001477BB" w:rsidRDefault="001E0706" w:rsidP="001E0706">
      <w:pPr>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основы интегрального и дифференциального исчисления;</w:t>
      </w:r>
    </w:p>
    <w:p w:rsidR="001E0706" w:rsidRDefault="001E0706" w:rsidP="001E0706">
      <w:pPr>
        <w:widowControl/>
        <w:shd w:val="clear" w:color="auto" w:fill="FFFFFF"/>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роль и место математики в современном мире и при освоении профессиональных дисциплин, и в сфере профессиональной деятельности.</w:t>
      </w:r>
    </w:p>
    <w:p w:rsidR="007B44BC" w:rsidRPr="006C1414" w:rsidRDefault="007B44BC" w:rsidP="001E070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bookmarkStart w:id="3" w:name="sub_10511"/>
      <w:r w:rsidRPr="001477BB">
        <w:rPr>
          <w:rFonts w:ascii="Times New Roman" w:eastAsia="Calibri" w:hAnsi="Times New Roman" w:cs="Times New Roman"/>
          <w:sz w:val="26"/>
          <w:szCs w:val="26"/>
          <w:lang w:eastAsia="ar-SA"/>
        </w:rPr>
        <w:t xml:space="preserve">ОК 4. </w:t>
      </w:r>
      <w:bookmarkStart w:id="4" w:name="sub_10513"/>
      <w:bookmarkEnd w:id="3"/>
      <w:r w:rsidRPr="001477BB">
        <w:rPr>
          <w:rFonts w:ascii="Times New Roman" w:eastAsia="Calibri" w:hAnsi="Times New Roman" w:cs="Times New Roman"/>
          <w:sz w:val="26"/>
          <w:szCs w:val="26"/>
          <w:lang w:eastAsia="ar-SA"/>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r w:rsidRPr="001477BB">
        <w:rPr>
          <w:rFonts w:ascii="Times New Roman" w:eastAsia="Calibri" w:hAnsi="Times New Roman" w:cs="Times New Roman"/>
          <w:sz w:val="26"/>
          <w:szCs w:val="26"/>
          <w:lang w:eastAsia="ar-SA"/>
        </w:rPr>
        <w:t xml:space="preserve">ОК 5. </w:t>
      </w:r>
      <w:bookmarkStart w:id="5" w:name="sub_10514"/>
      <w:bookmarkEnd w:id="4"/>
      <w:r w:rsidRPr="001477BB">
        <w:rPr>
          <w:rFonts w:ascii="Times New Roman" w:eastAsia="Calibri" w:hAnsi="Times New Roman" w:cs="Times New Roman"/>
          <w:sz w:val="26"/>
          <w:szCs w:val="26"/>
          <w:lang w:eastAsia="ar-SA"/>
        </w:rPr>
        <w:t>Использовать информационно-коммуникационные технологии в профессиональной деятельности.</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r w:rsidRPr="001477BB">
        <w:rPr>
          <w:rFonts w:ascii="Times New Roman" w:eastAsia="Calibri" w:hAnsi="Times New Roman" w:cs="Times New Roman"/>
          <w:sz w:val="26"/>
          <w:szCs w:val="26"/>
          <w:lang w:eastAsia="ar-SA"/>
        </w:rPr>
        <w:t xml:space="preserve">ОК 8. </w:t>
      </w:r>
      <w:bookmarkEnd w:id="5"/>
      <w:r w:rsidRPr="001477BB">
        <w:rPr>
          <w:rFonts w:ascii="Times New Roman" w:eastAsia="Calibri" w:hAnsi="Times New Roman" w:cs="Times New Roman"/>
          <w:sz w:val="26"/>
          <w:szCs w:val="26"/>
          <w:lang w:eastAsia="ar-SA"/>
        </w:rPr>
        <w:t>Самостоятельно определять задачи профессионального и личностного развития, заниматься самообразованием, осознано планировать повышение квалификации.</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r w:rsidRPr="001477BB">
        <w:rPr>
          <w:rFonts w:ascii="Times New Roman" w:eastAsia="Calibri" w:hAnsi="Times New Roman" w:cs="Times New Roman"/>
          <w:sz w:val="26"/>
          <w:szCs w:val="26"/>
          <w:lang w:eastAsia="ar-SA"/>
        </w:rPr>
        <w:t>ПК 1.4. Разрабатывать и внедрять управляющие программы обработки деталей.</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r w:rsidRPr="001477BB">
        <w:rPr>
          <w:rFonts w:ascii="Times New Roman" w:eastAsia="Calibri" w:hAnsi="Times New Roman" w:cs="Times New Roman"/>
          <w:sz w:val="26"/>
          <w:szCs w:val="26"/>
          <w:lang w:eastAsia="ar-SA"/>
        </w:rPr>
        <w:t>ПК 1.5. Использовать системы автоматизированного проектирования технологических процессов обработки деталей.</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r w:rsidRPr="001477BB">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4B66DC" w:rsidRPr="00C426C0" w:rsidRDefault="004B66DC" w:rsidP="00F9722C">
      <w:pPr>
        <w:ind w:firstLine="567"/>
        <w:jc w:val="both"/>
        <w:rPr>
          <w:rFonts w:ascii="Times New Roman" w:hAnsi="Times New Roman" w:cs="Times New Roman"/>
          <w:sz w:val="26"/>
          <w:szCs w:val="26"/>
        </w:rPr>
      </w:pPr>
    </w:p>
    <w:p w:rsidR="002960D1" w:rsidRPr="00F6226C" w:rsidRDefault="002960D1" w:rsidP="002960D1">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ЕН.01</w:t>
      </w:r>
      <w:r w:rsidRPr="00F6226C">
        <w:rPr>
          <w:rFonts w:ascii="Times New Roman" w:hAnsi="Times New Roman"/>
          <w:sz w:val="26"/>
          <w:szCs w:val="26"/>
        </w:rPr>
        <w:t xml:space="preserve"> </w:t>
      </w:r>
      <w:r>
        <w:rPr>
          <w:rFonts w:ascii="Times New Roman" w:hAnsi="Times New Roman"/>
          <w:sz w:val="26"/>
          <w:szCs w:val="26"/>
        </w:rPr>
        <w:t>Математика</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2960D1" w:rsidRPr="00F4732D" w:rsidRDefault="002960D1" w:rsidP="002960D1">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4732D">
        <w:rPr>
          <w:rFonts w:ascii="Times New Roman" w:hAnsi="Times New Roman" w:cs="Times New Roman"/>
          <w:b/>
          <w:sz w:val="26"/>
          <w:szCs w:val="26"/>
        </w:rPr>
        <w:lastRenderedPageBreak/>
        <w:t xml:space="preserve">ЛР 9 </w:t>
      </w:r>
      <w:r w:rsidRPr="00F4732D">
        <w:rPr>
          <w:rFonts w:ascii="Times New Roman" w:hAnsi="Times New Roman" w:cs="Times New Roman"/>
          <w:sz w:val="26"/>
          <w:szCs w:val="26"/>
        </w:rPr>
        <w:t xml:space="preserve">Экономически активный, предприимчивый, готовый к </w:t>
      </w:r>
      <w:proofErr w:type="spellStart"/>
      <w:r w:rsidRPr="00F4732D">
        <w:rPr>
          <w:rFonts w:ascii="Times New Roman" w:hAnsi="Times New Roman" w:cs="Times New Roman"/>
          <w:sz w:val="26"/>
          <w:szCs w:val="26"/>
        </w:rPr>
        <w:t>самозанятости</w:t>
      </w:r>
      <w:proofErr w:type="spellEnd"/>
    </w:p>
    <w:p w:rsidR="002960D1" w:rsidRDefault="002960D1" w:rsidP="002960D1">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4732D">
        <w:rPr>
          <w:rFonts w:ascii="Times New Roman" w:hAnsi="Times New Roman" w:cs="Times New Roman"/>
          <w:b/>
          <w:sz w:val="26"/>
          <w:szCs w:val="26"/>
        </w:rPr>
        <w:t>ЛР 10</w:t>
      </w:r>
      <w:r w:rsidRPr="00F4732D">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2960D1" w:rsidRPr="00F4732D" w:rsidRDefault="002960D1" w:rsidP="002960D1">
      <w:pPr>
        <w:tabs>
          <w:tab w:val="left" w:pos="11908"/>
          <w:tab w:val="left" w:pos="12824"/>
          <w:tab w:val="left" w:pos="13740"/>
          <w:tab w:val="left" w:pos="14656"/>
        </w:tabs>
        <w:ind w:right="566" w:firstLine="567"/>
        <w:jc w:val="both"/>
        <w:rPr>
          <w:rFonts w:ascii="Times New Roman" w:hAnsi="Times New Roman" w:cs="Times New Roman"/>
          <w:b/>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4B66DC" w:rsidRPr="006C1414" w:rsidTr="00F9722C">
        <w:tc>
          <w:tcPr>
            <w:tcW w:w="2410" w:type="dxa"/>
          </w:tcPr>
          <w:p w:rsidR="004B66DC" w:rsidRPr="001E0706" w:rsidRDefault="001E0706" w:rsidP="00F9722C">
            <w:pPr>
              <w:keepNext/>
              <w:outlineLvl w:val="0"/>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Тема 1.1. Определители. Решение систем линейных уравнений.</w:t>
            </w:r>
          </w:p>
        </w:tc>
        <w:tc>
          <w:tcPr>
            <w:tcW w:w="3544" w:type="dxa"/>
          </w:tcPr>
          <w:p w:rsidR="004B66DC" w:rsidRPr="001E0706" w:rsidRDefault="001E0706" w:rsidP="00F9722C">
            <w:pPr>
              <w:rPr>
                <w:rFonts w:ascii="Times New Roman" w:hAnsi="Times New Roman" w:cs="Times New Roman"/>
                <w:bCs/>
                <w:sz w:val="26"/>
                <w:szCs w:val="26"/>
              </w:rPr>
            </w:pPr>
            <w:r w:rsidRPr="001E0706">
              <w:rPr>
                <w:rFonts w:ascii="Times New Roman" w:eastAsia="Times New Roman" w:hAnsi="Times New Roman" w:cs="Times New Roman"/>
                <w:sz w:val="26"/>
                <w:szCs w:val="26"/>
                <w:lang w:eastAsia="ar-SA"/>
              </w:rPr>
              <w:t>Изучение литературы по теме, выполнение заданий из учебника, самостоятельной работы, заданий в тестовой форме</w:t>
            </w:r>
          </w:p>
        </w:tc>
        <w:tc>
          <w:tcPr>
            <w:tcW w:w="850" w:type="dxa"/>
          </w:tcPr>
          <w:p w:rsidR="004B66D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2</w:t>
            </w:r>
          </w:p>
        </w:tc>
        <w:tc>
          <w:tcPr>
            <w:tcW w:w="2694" w:type="dxa"/>
          </w:tcPr>
          <w:p w:rsidR="004B66DC" w:rsidRPr="00F9722C" w:rsidRDefault="001E0706" w:rsidP="00F9722C">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B66DC" w:rsidRPr="006C1414" w:rsidTr="00F9722C">
        <w:trPr>
          <w:trHeight w:val="326"/>
        </w:trPr>
        <w:tc>
          <w:tcPr>
            <w:tcW w:w="2410" w:type="dxa"/>
          </w:tcPr>
          <w:p w:rsidR="004B66DC" w:rsidRPr="001E0706" w:rsidRDefault="001E0706" w:rsidP="00F9722C">
            <w:pPr>
              <w:rPr>
                <w:rFonts w:ascii="Times New Roman" w:hAnsi="Times New Roman" w:cs="Times New Roman"/>
                <w:bCs/>
                <w:sz w:val="26"/>
                <w:szCs w:val="26"/>
              </w:rPr>
            </w:pPr>
            <w:r w:rsidRPr="001E0706">
              <w:rPr>
                <w:rFonts w:ascii="Times New Roman" w:eastAsia="Times New Roman" w:hAnsi="Times New Roman" w:cs="Times New Roman"/>
                <w:sz w:val="26"/>
                <w:szCs w:val="26"/>
                <w:lang w:eastAsia="ar-SA"/>
              </w:rPr>
              <w:t>Тема 1.2. Матрицы. Решение систем линейных уравнений в матричном виде.</w:t>
            </w:r>
          </w:p>
        </w:tc>
        <w:tc>
          <w:tcPr>
            <w:tcW w:w="3544" w:type="dxa"/>
          </w:tcPr>
          <w:p w:rsidR="004B66DC" w:rsidRPr="001E0706" w:rsidRDefault="001E0706" w:rsidP="00F9722C">
            <w:pPr>
              <w:pStyle w:val="af0"/>
              <w:numPr>
                <w:ilvl w:val="0"/>
                <w:numId w:val="16"/>
              </w:numPr>
              <w:spacing w:after="0" w:line="240" w:lineRule="auto"/>
              <w:ind w:left="0"/>
              <w:rPr>
                <w:rFonts w:ascii="Times New Roman" w:hAnsi="Times New Roman" w:cs="Times New Roman"/>
                <w:bCs/>
                <w:sz w:val="26"/>
                <w:szCs w:val="26"/>
              </w:rPr>
            </w:pPr>
            <w:r w:rsidRPr="001E0706">
              <w:rPr>
                <w:rFonts w:ascii="Times New Roman" w:eastAsia="Times New Roman" w:hAnsi="Times New Roman" w:cs="Times New Roman"/>
                <w:sz w:val="26"/>
                <w:szCs w:val="26"/>
                <w:lang w:eastAsia="ar-SA"/>
              </w:rPr>
              <w:t>Изучение литературы по теме, выполнение заданий из учебника, самостоятельной работы, заданий в тестовой форме.</w:t>
            </w:r>
          </w:p>
        </w:tc>
        <w:tc>
          <w:tcPr>
            <w:tcW w:w="850" w:type="dxa"/>
          </w:tcPr>
          <w:p w:rsidR="004B66D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2</w:t>
            </w:r>
          </w:p>
        </w:tc>
        <w:tc>
          <w:tcPr>
            <w:tcW w:w="2694" w:type="dxa"/>
          </w:tcPr>
          <w:p w:rsidR="004B66DC" w:rsidRPr="00F9722C" w:rsidRDefault="001E0706" w:rsidP="00F9722C">
            <w:pPr>
              <w:pStyle w:val="af0"/>
              <w:numPr>
                <w:ilvl w:val="0"/>
                <w:numId w:val="16"/>
              </w:numPr>
              <w:spacing w:after="0" w:line="240" w:lineRule="auto"/>
              <w:ind w:left="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B66DC" w:rsidRPr="006C1414" w:rsidTr="00F9722C">
        <w:tc>
          <w:tcPr>
            <w:tcW w:w="2410" w:type="dxa"/>
          </w:tcPr>
          <w:p w:rsidR="004B66DC" w:rsidRPr="001E0706" w:rsidRDefault="001E0706" w:rsidP="00F9722C">
            <w:pPr>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Тема 2.1. Предел функции</w:t>
            </w:r>
          </w:p>
        </w:tc>
        <w:tc>
          <w:tcPr>
            <w:tcW w:w="3544" w:type="dxa"/>
          </w:tcPr>
          <w:p w:rsidR="004B66DC" w:rsidRPr="001E0706" w:rsidRDefault="001E0706" w:rsidP="00F9722C">
            <w:pPr>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Изучение литературы по теме, выполнение заданий из учебника, самостоятельной работы, заданий в тестовой форме.</w:t>
            </w:r>
          </w:p>
        </w:tc>
        <w:tc>
          <w:tcPr>
            <w:tcW w:w="850" w:type="dxa"/>
          </w:tcPr>
          <w:p w:rsidR="004B66D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4</w:t>
            </w:r>
          </w:p>
        </w:tc>
        <w:tc>
          <w:tcPr>
            <w:tcW w:w="2694" w:type="dxa"/>
          </w:tcPr>
          <w:p w:rsidR="004B66DC"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F9722C">
        <w:tc>
          <w:tcPr>
            <w:tcW w:w="2410" w:type="dxa"/>
          </w:tcPr>
          <w:p w:rsidR="001E0706" w:rsidRPr="001E0706" w:rsidRDefault="001E0706" w:rsidP="001E0706">
            <w:pPr>
              <w:rPr>
                <w:rFonts w:ascii="Times New Roman" w:eastAsia="Times New Roman" w:hAnsi="Times New Roman" w:cs="Times New Roman"/>
                <w:sz w:val="26"/>
                <w:szCs w:val="26"/>
                <w:lang w:eastAsia="ar-SA"/>
              </w:rPr>
            </w:pPr>
            <w:r w:rsidRPr="001E0706">
              <w:rPr>
                <w:rFonts w:ascii="Times New Roman" w:eastAsia="Times New Roman" w:hAnsi="Times New Roman" w:cs="Times New Roman"/>
                <w:sz w:val="26"/>
                <w:szCs w:val="26"/>
                <w:lang w:eastAsia="ar-SA"/>
              </w:rPr>
              <w:t>Тема 2.2. Производная функции. Применение производных к исследованию функций.</w:t>
            </w:r>
          </w:p>
          <w:p w:rsidR="00F9722C" w:rsidRPr="001E0706" w:rsidRDefault="001E0706" w:rsidP="001E0706">
            <w:pPr>
              <w:ind w:left="42" w:right="207"/>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Дифференциал и его приложение к приближенным вычислениям</w:t>
            </w:r>
          </w:p>
        </w:tc>
        <w:tc>
          <w:tcPr>
            <w:tcW w:w="3544" w:type="dxa"/>
          </w:tcPr>
          <w:p w:rsidR="00F9722C" w:rsidRPr="001E0706" w:rsidRDefault="001E0706" w:rsidP="00F9722C">
            <w:pPr>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Выполнение заданий из учебника, самостоятельной работы, заданий в тестовой форме. Исследование функции с помощью производной.</w:t>
            </w:r>
          </w:p>
        </w:tc>
        <w:tc>
          <w:tcPr>
            <w:tcW w:w="850" w:type="dxa"/>
          </w:tcPr>
          <w:p w:rsidR="00F9722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3</w:t>
            </w:r>
          </w:p>
        </w:tc>
        <w:tc>
          <w:tcPr>
            <w:tcW w:w="2694" w:type="dxa"/>
          </w:tcPr>
          <w:p w:rsidR="00F9722C"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F9722C">
        <w:trPr>
          <w:trHeight w:val="132"/>
        </w:trPr>
        <w:tc>
          <w:tcPr>
            <w:tcW w:w="2410" w:type="dxa"/>
          </w:tcPr>
          <w:p w:rsidR="001E0706" w:rsidRPr="001E0706" w:rsidRDefault="001E0706" w:rsidP="001E0706">
            <w:pPr>
              <w:rPr>
                <w:rFonts w:ascii="Times New Roman" w:eastAsia="Times New Roman" w:hAnsi="Times New Roman" w:cs="Times New Roman"/>
                <w:sz w:val="26"/>
                <w:szCs w:val="26"/>
                <w:lang w:eastAsia="ar-SA"/>
              </w:rPr>
            </w:pPr>
            <w:r w:rsidRPr="001E0706">
              <w:rPr>
                <w:rFonts w:ascii="Times New Roman" w:eastAsia="Times New Roman" w:hAnsi="Times New Roman" w:cs="Times New Roman"/>
                <w:sz w:val="26"/>
                <w:szCs w:val="26"/>
                <w:lang w:eastAsia="ar-SA"/>
              </w:rPr>
              <w:t>Тема 2.3. Неопределенный и определенный интегралы и их свойства.</w:t>
            </w:r>
          </w:p>
          <w:p w:rsidR="00F9722C" w:rsidRPr="001E0706" w:rsidRDefault="001E0706" w:rsidP="001E0706">
            <w:pPr>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 xml:space="preserve">Применение определенного интеграла к решению </w:t>
            </w:r>
            <w:r w:rsidRPr="001E0706">
              <w:rPr>
                <w:rFonts w:ascii="Times New Roman" w:eastAsia="Times New Roman" w:hAnsi="Times New Roman" w:cs="Times New Roman"/>
                <w:sz w:val="26"/>
                <w:szCs w:val="26"/>
                <w:lang w:eastAsia="ar-SA"/>
              </w:rPr>
              <w:lastRenderedPageBreak/>
              <w:t>прикладных задач</w:t>
            </w:r>
          </w:p>
        </w:tc>
        <w:tc>
          <w:tcPr>
            <w:tcW w:w="3544" w:type="dxa"/>
          </w:tcPr>
          <w:p w:rsidR="00F9722C" w:rsidRPr="001E0706" w:rsidRDefault="001E0706" w:rsidP="00F9722C">
            <w:pPr>
              <w:tabs>
                <w:tab w:val="left" w:pos="5520"/>
              </w:tabs>
              <w:rPr>
                <w:rFonts w:ascii="Times New Roman" w:hAnsi="Times New Roman" w:cs="Times New Roman"/>
                <w:i/>
                <w:sz w:val="26"/>
                <w:szCs w:val="26"/>
              </w:rPr>
            </w:pPr>
            <w:r w:rsidRPr="001E0706">
              <w:rPr>
                <w:rFonts w:ascii="Times New Roman" w:eastAsia="Times New Roman" w:hAnsi="Times New Roman" w:cs="Times New Roman"/>
                <w:sz w:val="26"/>
                <w:szCs w:val="26"/>
                <w:lang w:eastAsia="ar-SA"/>
              </w:rPr>
              <w:lastRenderedPageBreak/>
              <w:t>Выполнение заданий из учебника, самостоятельной работы, заданий в тестовой форме.</w:t>
            </w:r>
          </w:p>
        </w:tc>
        <w:tc>
          <w:tcPr>
            <w:tcW w:w="850" w:type="dxa"/>
          </w:tcPr>
          <w:p w:rsidR="00F9722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3</w:t>
            </w:r>
          </w:p>
        </w:tc>
        <w:tc>
          <w:tcPr>
            <w:tcW w:w="2694" w:type="dxa"/>
          </w:tcPr>
          <w:p w:rsidR="00F9722C"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F9722C">
        <w:tc>
          <w:tcPr>
            <w:tcW w:w="2410" w:type="dxa"/>
          </w:tcPr>
          <w:p w:rsidR="00F9722C" w:rsidRPr="001E0706" w:rsidRDefault="001E0706" w:rsidP="001E0706">
            <w:pPr>
              <w:ind w:firstLine="34"/>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 xml:space="preserve">Тема 2.4. Дифференциальные уравнения. </w:t>
            </w:r>
          </w:p>
        </w:tc>
        <w:tc>
          <w:tcPr>
            <w:tcW w:w="3544" w:type="dxa"/>
          </w:tcPr>
          <w:p w:rsidR="00F9722C" w:rsidRPr="001E0706" w:rsidRDefault="001E0706" w:rsidP="00F9722C">
            <w:pPr>
              <w:tabs>
                <w:tab w:val="left" w:pos="5520"/>
              </w:tabs>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Выполнение заданий из учебника, самостоятельной работы.</w:t>
            </w:r>
          </w:p>
        </w:tc>
        <w:tc>
          <w:tcPr>
            <w:tcW w:w="850" w:type="dxa"/>
          </w:tcPr>
          <w:p w:rsidR="00F9722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2</w:t>
            </w:r>
          </w:p>
        </w:tc>
        <w:tc>
          <w:tcPr>
            <w:tcW w:w="2694" w:type="dxa"/>
          </w:tcPr>
          <w:p w:rsidR="00F9722C"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F9722C">
        <w:tc>
          <w:tcPr>
            <w:tcW w:w="2410" w:type="dxa"/>
          </w:tcPr>
          <w:p w:rsidR="00F9722C" w:rsidRPr="001E0706" w:rsidRDefault="001E0706" w:rsidP="00F9722C">
            <w:pPr>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Тема 3.1. Три формы записи комплексных чисел. Действия над комплексными</w:t>
            </w:r>
          </w:p>
        </w:tc>
        <w:tc>
          <w:tcPr>
            <w:tcW w:w="3544" w:type="dxa"/>
          </w:tcPr>
          <w:p w:rsidR="00F9722C" w:rsidRPr="001E0706" w:rsidRDefault="001E0706" w:rsidP="00F9722C">
            <w:pPr>
              <w:tabs>
                <w:tab w:val="left" w:pos="5520"/>
              </w:tabs>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Выполнение заданий из учебника, самостоятельной работы.</w:t>
            </w:r>
          </w:p>
        </w:tc>
        <w:tc>
          <w:tcPr>
            <w:tcW w:w="850" w:type="dxa"/>
          </w:tcPr>
          <w:p w:rsidR="00F9722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2</w:t>
            </w:r>
          </w:p>
        </w:tc>
        <w:tc>
          <w:tcPr>
            <w:tcW w:w="2694" w:type="dxa"/>
          </w:tcPr>
          <w:p w:rsidR="00F9722C"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F9722C">
        <w:tc>
          <w:tcPr>
            <w:tcW w:w="2410" w:type="dxa"/>
          </w:tcPr>
          <w:p w:rsidR="00F9722C" w:rsidRPr="001E0706" w:rsidRDefault="001E0706" w:rsidP="00F9722C">
            <w:pPr>
              <w:tabs>
                <w:tab w:val="left" w:pos="5520"/>
              </w:tabs>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Тема 4.1. Теория вероятности</w:t>
            </w:r>
          </w:p>
        </w:tc>
        <w:tc>
          <w:tcPr>
            <w:tcW w:w="3544" w:type="dxa"/>
          </w:tcPr>
          <w:p w:rsidR="00F9722C" w:rsidRPr="001E0706" w:rsidRDefault="001E0706" w:rsidP="00F9722C">
            <w:pPr>
              <w:tabs>
                <w:tab w:val="left" w:pos="5520"/>
              </w:tabs>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Решение задач на применение теорем и формул теории вероятности.</w:t>
            </w:r>
          </w:p>
        </w:tc>
        <w:tc>
          <w:tcPr>
            <w:tcW w:w="850" w:type="dxa"/>
          </w:tcPr>
          <w:p w:rsidR="00F9722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4</w:t>
            </w:r>
          </w:p>
        </w:tc>
        <w:tc>
          <w:tcPr>
            <w:tcW w:w="2694" w:type="dxa"/>
          </w:tcPr>
          <w:p w:rsidR="00F9722C"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E0706" w:rsidRPr="006C1414" w:rsidTr="00F9722C">
        <w:tc>
          <w:tcPr>
            <w:tcW w:w="2410" w:type="dxa"/>
            <w:vMerge w:val="restart"/>
          </w:tcPr>
          <w:p w:rsidR="001E0706" w:rsidRPr="001E0706" w:rsidRDefault="001E0706" w:rsidP="00F9722C">
            <w:pPr>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Тема 5.1. Математическая статистика и ее роль в промышленности</w:t>
            </w:r>
          </w:p>
        </w:tc>
        <w:tc>
          <w:tcPr>
            <w:tcW w:w="3544" w:type="dxa"/>
          </w:tcPr>
          <w:p w:rsidR="001E0706" w:rsidRPr="001E0706" w:rsidRDefault="001E0706" w:rsidP="00F9722C">
            <w:pPr>
              <w:tabs>
                <w:tab w:val="left" w:pos="5520"/>
              </w:tabs>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 xml:space="preserve">Изучение этапов статистического исследования, решение заданий из учебника. </w:t>
            </w:r>
            <w:r w:rsidRPr="001E0706">
              <w:rPr>
                <w:rFonts w:ascii="Times New Roman" w:hAnsi="Times New Roman" w:cs="Times New Roman"/>
                <w:sz w:val="26"/>
                <w:szCs w:val="26"/>
                <w:lang w:eastAsia="ar-SA"/>
              </w:rPr>
              <w:t>Выполнение практической работы.</w:t>
            </w:r>
          </w:p>
        </w:tc>
        <w:tc>
          <w:tcPr>
            <w:tcW w:w="850" w:type="dxa"/>
          </w:tcPr>
          <w:p w:rsidR="001E0706"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2</w:t>
            </w:r>
          </w:p>
        </w:tc>
        <w:tc>
          <w:tcPr>
            <w:tcW w:w="2694" w:type="dxa"/>
          </w:tcPr>
          <w:p w:rsidR="001E0706"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E0706" w:rsidRPr="006C1414" w:rsidTr="00F9722C">
        <w:tc>
          <w:tcPr>
            <w:tcW w:w="2410" w:type="dxa"/>
            <w:vMerge/>
          </w:tcPr>
          <w:p w:rsidR="001E0706" w:rsidRPr="001E0706" w:rsidRDefault="001E0706" w:rsidP="00F9722C">
            <w:pPr>
              <w:rPr>
                <w:rFonts w:ascii="Times New Roman" w:hAnsi="Times New Roman" w:cs="Times New Roman"/>
                <w:sz w:val="26"/>
                <w:szCs w:val="26"/>
              </w:rPr>
            </w:pPr>
          </w:p>
        </w:tc>
        <w:tc>
          <w:tcPr>
            <w:tcW w:w="3544" w:type="dxa"/>
          </w:tcPr>
          <w:p w:rsidR="001E0706" w:rsidRPr="001E0706" w:rsidRDefault="001E0706" w:rsidP="00F9722C">
            <w:pPr>
              <w:tabs>
                <w:tab w:val="left" w:pos="5520"/>
              </w:tabs>
              <w:rPr>
                <w:rFonts w:ascii="Times New Roman" w:eastAsia="Times New Roman" w:hAnsi="Times New Roman" w:cs="Times New Roman"/>
                <w:sz w:val="26"/>
                <w:szCs w:val="26"/>
                <w:lang w:eastAsia="ar-SA"/>
              </w:rPr>
            </w:pPr>
            <w:r w:rsidRPr="001E0706">
              <w:rPr>
                <w:rFonts w:ascii="Times New Roman" w:eastAsia="Times New Roman" w:hAnsi="Times New Roman" w:cs="Times New Roman"/>
                <w:sz w:val="26"/>
                <w:szCs w:val="26"/>
                <w:lang w:eastAsia="ar-SA"/>
              </w:rPr>
              <w:t>Подготовка к дифференцированному зачету.</w:t>
            </w:r>
          </w:p>
        </w:tc>
        <w:tc>
          <w:tcPr>
            <w:tcW w:w="850" w:type="dxa"/>
          </w:tcPr>
          <w:p w:rsidR="001E0706"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2</w:t>
            </w:r>
          </w:p>
        </w:tc>
        <w:tc>
          <w:tcPr>
            <w:tcW w:w="2694" w:type="dxa"/>
          </w:tcPr>
          <w:p w:rsidR="001E0706"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1E0706"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24</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При выполнении самостоятельного практического задания соблюдайте </w:t>
      </w:r>
      <w:r w:rsidRPr="006C1414">
        <w:rPr>
          <w:rFonts w:ascii="Times New Roman" w:hAnsi="Times New Roman" w:cs="Times New Roman"/>
          <w:sz w:val="26"/>
          <w:szCs w:val="26"/>
        </w:rPr>
        <w:lastRenderedPageBreak/>
        <w:t>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6"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6"/>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w:t>
      </w:r>
      <w:r w:rsidRPr="006C1414">
        <w:rPr>
          <w:rFonts w:ascii="Times New Roman" w:hAnsi="Times New Roman" w:cs="Times New Roman"/>
          <w:sz w:val="26"/>
          <w:szCs w:val="26"/>
        </w:rPr>
        <w:lastRenderedPageBreak/>
        <w:t>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7" w:name="_Toc354667571"/>
      <w:bookmarkStart w:id="8" w:name="_Toc341102554"/>
      <w:bookmarkStart w:id="9"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10" w:name="YANDEX_186"/>
      <w:bookmarkEnd w:id="10"/>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7"/>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11" w:name="_Toc354667572"/>
      <w:bookmarkStart w:id="12" w:name="_Toc341102555"/>
      <w:bookmarkStart w:id="13"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11"/>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w:t>
      </w:r>
      <w:r w:rsidRPr="006C1414">
        <w:rPr>
          <w:rFonts w:ascii="Times New Roman" w:hAnsi="Times New Roman" w:cs="Times New Roman"/>
          <w:sz w:val="26"/>
          <w:szCs w:val="26"/>
        </w:rPr>
        <w:lastRenderedPageBreak/>
        <w:t>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4" w:name="_Toc354667573"/>
      <w:r w:rsidRPr="006C1414">
        <w:rPr>
          <w:rFonts w:ascii="Times New Roman" w:hAnsi="Times New Roman" w:cs="Times New Roman"/>
          <w:color w:val="auto"/>
          <w:sz w:val="26"/>
          <w:szCs w:val="26"/>
        </w:rPr>
        <w:t>Методические рекомендации по подготовке сообщения</w:t>
      </w:r>
      <w:bookmarkEnd w:id="12"/>
      <w:bookmarkEnd w:id="13"/>
      <w:bookmarkEnd w:id="14"/>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w:t>
      </w:r>
      <w:r w:rsidRPr="006C1414">
        <w:rPr>
          <w:snapToGrid w:val="0"/>
          <w:sz w:val="26"/>
          <w:szCs w:val="26"/>
        </w:rPr>
        <w:lastRenderedPageBreak/>
        <w:t>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w:t>
      </w:r>
      <w:r w:rsidRPr="006C1414">
        <w:rPr>
          <w:rFonts w:ascii="Times New Roman" w:hAnsi="Times New Roman"/>
          <w:sz w:val="26"/>
          <w:szCs w:val="26"/>
        </w:rPr>
        <w:lastRenderedPageBreak/>
        <w:t>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w:t>
      </w:r>
      <w:r w:rsidRPr="006C1414">
        <w:rPr>
          <w:snapToGrid w:val="0"/>
          <w:sz w:val="26"/>
          <w:szCs w:val="26"/>
        </w:rPr>
        <w:lastRenderedPageBreak/>
        <w:t>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5" w:name="_Toc354667574"/>
      <w:r w:rsidRPr="006C1414">
        <w:rPr>
          <w:rFonts w:ascii="Times New Roman" w:hAnsi="Times New Roman" w:cs="Times New Roman"/>
          <w:color w:val="auto"/>
          <w:sz w:val="26"/>
          <w:szCs w:val="26"/>
        </w:rPr>
        <w:t>Методические рекомендации по выполнению реферата</w:t>
      </w:r>
      <w:bookmarkEnd w:id="8"/>
      <w:bookmarkEnd w:id="9"/>
      <w:bookmarkEnd w:id="15"/>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w:t>
      </w:r>
      <w:r w:rsidRPr="006C1414">
        <w:rPr>
          <w:rFonts w:ascii="Times New Roman" w:hAnsi="Times New Roman" w:cs="Times New Roman"/>
          <w:sz w:val="26"/>
          <w:szCs w:val="26"/>
        </w:rPr>
        <w:lastRenderedPageBreak/>
        <w:t>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6" w:name="_Toc341102556"/>
      <w:bookmarkStart w:id="17" w:name="_Toc341106314"/>
      <w:bookmarkStart w:id="18"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6"/>
      <w:bookmarkEnd w:id="17"/>
      <w:bookmarkEnd w:id="18"/>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w:t>
      </w:r>
      <w:r w:rsidRPr="006C1414">
        <w:rPr>
          <w:rFonts w:ascii="Times New Roman" w:hAnsi="Times New Roman" w:cs="Times New Roman"/>
          <w:sz w:val="26"/>
          <w:szCs w:val="26"/>
        </w:rPr>
        <w:lastRenderedPageBreak/>
        <w:t xml:space="preserve">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proofErr w:type="spellStart"/>
        <w:r w:rsidRPr="006C1414">
          <w:rPr>
            <w:rFonts w:ascii="Times New Roman" w:hAnsi="Times New Roman" w:cs="Times New Roman"/>
            <w:sz w:val="26"/>
            <w:szCs w:val="26"/>
            <w:lang w:val="en-US"/>
          </w:rPr>
          <w:t>pt</w:t>
        </w:r>
      </w:smartTag>
      <w:proofErr w:type="spellEnd"/>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w:t>
      </w:r>
      <w:r w:rsidRPr="006C1414">
        <w:rPr>
          <w:rFonts w:ascii="Times New Roman" w:hAnsi="Times New Roman" w:cs="Times New Roman"/>
          <w:sz w:val="26"/>
          <w:szCs w:val="26"/>
        </w:rPr>
        <w:lastRenderedPageBreak/>
        <w:t xml:space="preserve">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w:t>
            </w:r>
            <w:r w:rsidRPr="006C1414">
              <w:rPr>
                <w:rFonts w:ascii="Times New Roman" w:hAnsi="Times New Roman" w:cs="Times New Roman"/>
                <w:sz w:val="26"/>
                <w:szCs w:val="26"/>
              </w:rPr>
              <w:lastRenderedPageBreak/>
              <w:t xml:space="preserve">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w:t>
            </w:r>
            <w:r w:rsidRPr="006C1414">
              <w:rPr>
                <w:rFonts w:ascii="Times New Roman" w:hAnsi="Times New Roman" w:cs="Times New Roman"/>
                <w:sz w:val="26"/>
                <w:szCs w:val="26"/>
              </w:rPr>
              <w:lastRenderedPageBreak/>
              <w:t>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1E0706" w:rsidRPr="001E0706" w:rsidRDefault="001E0706" w:rsidP="001E0706">
      <w:pPr>
        <w:ind w:firstLine="567"/>
        <w:jc w:val="both"/>
        <w:rPr>
          <w:rFonts w:ascii="Times New Roman" w:eastAsia="Times New Roman" w:hAnsi="Times New Roman" w:cs="Times New Roman"/>
          <w:b/>
          <w:bCs/>
          <w:sz w:val="26"/>
          <w:szCs w:val="26"/>
          <w:lang w:eastAsia="ar-SA"/>
        </w:rPr>
      </w:pPr>
      <w:r w:rsidRPr="001E0706">
        <w:rPr>
          <w:rFonts w:ascii="Times New Roman" w:eastAsia="Times New Roman" w:hAnsi="Times New Roman" w:cs="Times New Roman"/>
          <w:b/>
          <w:bCs/>
          <w:sz w:val="26"/>
          <w:szCs w:val="26"/>
          <w:lang w:eastAsia="ar-SA"/>
        </w:rPr>
        <w:t xml:space="preserve">Основные источники  </w:t>
      </w:r>
    </w:p>
    <w:p w:rsidR="001E0706" w:rsidRPr="001E0706" w:rsidRDefault="001E0706" w:rsidP="001E0706">
      <w:pPr>
        <w:ind w:firstLine="567"/>
        <w:jc w:val="both"/>
        <w:rPr>
          <w:rFonts w:ascii="Times New Roman" w:hAnsi="Times New Roman" w:cs="Times New Roman"/>
          <w:sz w:val="26"/>
          <w:szCs w:val="26"/>
        </w:rPr>
      </w:pPr>
      <w:r w:rsidRPr="001E0706">
        <w:rPr>
          <w:rFonts w:ascii="Times New Roman" w:hAnsi="Times New Roman" w:cs="Times New Roman"/>
          <w:sz w:val="26"/>
          <w:szCs w:val="26"/>
        </w:rPr>
        <w:t xml:space="preserve">1. </w:t>
      </w:r>
      <w:proofErr w:type="spellStart"/>
      <w:r w:rsidRPr="001E0706">
        <w:rPr>
          <w:rFonts w:ascii="Times New Roman" w:hAnsi="Times New Roman" w:cs="Times New Roman"/>
          <w:sz w:val="26"/>
          <w:szCs w:val="26"/>
        </w:rPr>
        <w:t>Дадаян</w:t>
      </w:r>
      <w:proofErr w:type="spellEnd"/>
      <w:r w:rsidRPr="001E0706">
        <w:rPr>
          <w:rFonts w:ascii="Times New Roman" w:hAnsi="Times New Roman" w:cs="Times New Roman"/>
          <w:sz w:val="26"/>
          <w:szCs w:val="26"/>
        </w:rPr>
        <w:t xml:space="preserve">, А. А. Математика : учебник / А.А. </w:t>
      </w:r>
      <w:proofErr w:type="spellStart"/>
      <w:r w:rsidRPr="001E0706">
        <w:rPr>
          <w:rFonts w:ascii="Times New Roman" w:hAnsi="Times New Roman" w:cs="Times New Roman"/>
          <w:sz w:val="26"/>
          <w:szCs w:val="26"/>
        </w:rPr>
        <w:t>Дадаян</w:t>
      </w:r>
      <w:proofErr w:type="spellEnd"/>
      <w:r w:rsidRPr="001E0706">
        <w:rPr>
          <w:rFonts w:ascii="Times New Roman" w:hAnsi="Times New Roman" w:cs="Times New Roman"/>
          <w:sz w:val="26"/>
          <w:szCs w:val="26"/>
        </w:rPr>
        <w:t xml:space="preserve">. — 3-е изд., </w:t>
      </w:r>
      <w:proofErr w:type="spellStart"/>
      <w:r w:rsidRPr="001E0706">
        <w:rPr>
          <w:rFonts w:ascii="Times New Roman" w:hAnsi="Times New Roman" w:cs="Times New Roman"/>
          <w:sz w:val="26"/>
          <w:szCs w:val="26"/>
        </w:rPr>
        <w:t>испр</w:t>
      </w:r>
      <w:proofErr w:type="spellEnd"/>
      <w:r w:rsidRPr="001E0706">
        <w:rPr>
          <w:rFonts w:ascii="Times New Roman" w:hAnsi="Times New Roman" w:cs="Times New Roman"/>
          <w:sz w:val="26"/>
          <w:szCs w:val="26"/>
        </w:rPr>
        <w:t>. и доп. — Москва : ИНФРА-М, 2018. — 544 с. — (</w:t>
      </w:r>
      <w:proofErr w:type="spellStart"/>
      <w:r w:rsidRPr="001E0706">
        <w:rPr>
          <w:rFonts w:ascii="Times New Roman" w:hAnsi="Times New Roman" w:cs="Times New Roman"/>
          <w:sz w:val="26"/>
          <w:szCs w:val="26"/>
        </w:rPr>
        <w:t>Cреднее</w:t>
      </w:r>
      <w:proofErr w:type="spellEnd"/>
      <w:r w:rsidRPr="001E0706">
        <w:rPr>
          <w:rFonts w:ascii="Times New Roman" w:hAnsi="Times New Roman" w:cs="Times New Roman"/>
          <w:sz w:val="26"/>
          <w:szCs w:val="26"/>
        </w:rPr>
        <w:t xml:space="preserve"> профессиональное образование). - ISBN 978-5-16-012592-3. - Текст : электронный. - URL: </w:t>
      </w:r>
      <w:r w:rsidRPr="001E0706">
        <w:rPr>
          <w:rStyle w:val="a3"/>
          <w:rFonts w:ascii="Times New Roman" w:hAnsi="Times New Roman" w:cs="Times New Roman"/>
          <w:sz w:val="26"/>
          <w:szCs w:val="26"/>
        </w:rPr>
        <w:t>https://znanium.com/catalog/document?id=328752</w:t>
      </w:r>
    </w:p>
    <w:p w:rsidR="001E0706" w:rsidRPr="001E0706" w:rsidRDefault="001E0706" w:rsidP="001E0706">
      <w:pPr>
        <w:ind w:firstLine="567"/>
        <w:jc w:val="both"/>
        <w:rPr>
          <w:rFonts w:ascii="Times New Roman" w:hAnsi="Times New Roman" w:cs="Times New Roman"/>
          <w:sz w:val="26"/>
          <w:szCs w:val="26"/>
        </w:rPr>
      </w:pPr>
      <w:r w:rsidRPr="001E0706">
        <w:rPr>
          <w:rFonts w:ascii="Times New Roman" w:hAnsi="Times New Roman" w:cs="Times New Roman"/>
          <w:sz w:val="26"/>
          <w:szCs w:val="26"/>
        </w:rPr>
        <w:t xml:space="preserve">2. </w:t>
      </w:r>
      <w:proofErr w:type="spellStart"/>
      <w:r w:rsidRPr="001E0706">
        <w:rPr>
          <w:rFonts w:ascii="Times New Roman" w:hAnsi="Times New Roman" w:cs="Times New Roman"/>
          <w:sz w:val="26"/>
          <w:szCs w:val="26"/>
        </w:rPr>
        <w:t>Бардушкин</w:t>
      </w:r>
      <w:proofErr w:type="spellEnd"/>
      <w:r w:rsidRPr="001E0706">
        <w:rPr>
          <w:rFonts w:ascii="Times New Roman" w:hAnsi="Times New Roman" w:cs="Times New Roman"/>
          <w:sz w:val="26"/>
          <w:szCs w:val="26"/>
        </w:rPr>
        <w:t xml:space="preserve">, В. В. Математика. Элементы высшей математики : учебник : в 2 томах. Том 2 / В.В. </w:t>
      </w:r>
      <w:proofErr w:type="spellStart"/>
      <w:r w:rsidRPr="001E0706">
        <w:rPr>
          <w:rFonts w:ascii="Times New Roman" w:hAnsi="Times New Roman" w:cs="Times New Roman"/>
          <w:sz w:val="26"/>
          <w:szCs w:val="26"/>
        </w:rPr>
        <w:t>Бардушкин</w:t>
      </w:r>
      <w:proofErr w:type="spellEnd"/>
      <w:r w:rsidRPr="001E0706">
        <w:rPr>
          <w:rFonts w:ascii="Times New Roman" w:hAnsi="Times New Roman" w:cs="Times New Roman"/>
          <w:sz w:val="26"/>
          <w:szCs w:val="26"/>
        </w:rPr>
        <w:t xml:space="preserve">, А.А. Прокофьев. — Москва : КУРС : ИНФРА-М, 2018. — 368 с. — (Среднее профессиональное образование). - ISBN 978-5-906923-34-9. - Текст : электронный. - URL: </w:t>
      </w:r>
      <w:r w:rsidRPr="001E0706">
        <w:rPr>
          <w:rStyle w:val="a3"/>
          <w:rFonts w:ascii="Times New Roman" w:hAnsi="Times New Roman" w:cs="Times New Roman"/>
          <w:sz w:val="26"/>
          <w:szCs w:val="26"/>
        </w:rPr>
        <w:t>https://znanium.com/catalog/document?id=329558</w:t>
      </w:r>
      <w:r w:rsidRPr="001E0706">
        <w:rPr>
          <w:rFonts w:ascii="Times New Roman" w:hAnsi="Times New Roman" w:cs="Times New Roman"/>
          <w:sz w:val="26"/>
          <w:szCs w:val="26"/>
        </w:rPr>
        <w:t xml:space="preserve">  </w:t>
      </w:r>
    </w:p>
    <w:p w:rsidR="001E0706" w:rsidRPr="001E0706" w:rsidRDefault="001E0706" w:rsidP="001E0706">
      <w:pPr>
        <w:ind w:firstLine="567"/>
        <w:jc w:val="both"/>
        <w:rPr>
          <w:rFonts w:ascii="Times New Roman" w:hAnsi="Times New Roman" w:cs="Times New Roman"/>
          <w:sz w:val="26"/>
          <w:szCs w:val="26"/>
        </w:rPr>
      </w:pPr>
      <w:r w:rsidRPr="001E0706">
        <w:rPr>
          <w:rFonts w:ascii="Times New Roman" w:hAnsi="Times New Roman" w:cs="Times New Roman"/>
          <w:sz w:val="26"/>
          <w:szCs w:val="26"/>
        </w:rPr>
        <w:t xml:space="preserve">3. </w:t>
      </w:r>
      <w:proofErr w:type="spellStart"/>
      <w:r w:rsidRPr="001E0706">
        <w:rPr>
          <w:rFonts w:ascii="Times New Roman" w:hAnsi="Times New Roman" w:cs="Times New Roman"/>
          <w:sz w:val="26"/>
          <w:szCs w:val="26"/>
        </w:rPr>
        <w:t>Бардушкин</w:t>
      </w:r>
      <w:proofErr w:type="spellEnd"/>
      <w:r w:rsidRPr="001E0706">
        <w:rPr>
          <w:rFonts w:ascii="Times New Roman" w:hAnsi="Times New Roman" w:cs="Times New Roman"/>
          <w:sz w:val="26"/>
          <w:szCs w:val="26"/>
        </w:rPr>
        <w:t xml:space="preserve">, В. В. Математика. Элементы высшей математики : учебник : в 2 томах. Том 1 / В. В. </w:t>
      </w:r>
      <w:proofErr w:type="spellStart"/>
      <w:r w:rsidRPr="001E0706">
        <w:rPr>
          <w:rFonts w:ascii="Times New Roman" w:hAnsi="Times New Roman" w:cs="Times New Roman"/>
          <w:sz w:val="26"/>
          <w:szCs w:val="26"/>
        </w:rPr>
        <w:t>Бардушкин</w:t>
      </w:r>
      <w:proofErr w:type="spellEnd"/>
      <w:r w:rsidRPr="001E0706">
        <w:rPr>
          <w:rFonts w:ascii="Times New Roman" w:hAnsi="Times New Roman" w:cs="Times New Roman"/>
          <w:sz w:val="26"/>
          <w:szCs w:val="26"/>
        </w:rPr>
        <w:t xml:space="preserve">, А. А. Прокофьев. — Москва : КУРС : ИНФРА-М, 2017. — 304 с. — (Среднее профессиональное образование). - ISBN 978-5-906923-05-9. - Текст : электронный. - URL: </w:t>
      </w:r>
      <w:r w:rsidRPr="001E0706">
        <w:rPr>
          <w:rStyle w:val="a3"/>
          <w:rFonts w:ascii="Times New Roman" w:hAnsi="Times New Roman" w:cs="Times New Roman"/>
          <w:sz w:val="26"/>
          <w:szCs w:val="26"/>
        </w:rPr>
        <w:lastRenderedPageBreak/>
        <w:t>https://znanium.com/catalog/document?id=228758</w:t>
      </w:r>
      <w:r w:rsidRPr="001E0706">
        <w:rPr>
          <w:rFonts w:ascii="Times New Roman" w:hAnsi="Times New Roman" w:cs="Times New Roman"/>
          <w:sz w:val="26"/>
          <w:szCs w:val="26"/>
        </w:rPr>
        <w:t xml:space="preserve">  </w:t>
      </w:r>
    </w:p>
    <w:p w:rsidR="001E0706" w:rsidRPr="001E0706" w:rsidRDefault="001E0706" w:rsidP="001E0706">
      <w:pPr>
        <w:tabs>
          <w:tab w:val="left" w:pos="1148"/>
          <w:tab w:val="center" w:pos="4677"/>
          <w:tab w:val="left" w:pos="6210"/>
        </w:tabs>
        <w:ind w:firstLine="567"/>
        <w:jc w:val="both"/>
        <w:rPr>
          <w:rFonts w:ascii="Times New Roman" w:hAnsi="Times New Roman" w:cs="Times New Roman"/>
          <w:b/>
          <w:sz w:val="26"/>
          <w:szCs w:val="26"/>
        </w:rPr>
      </w:pPr>
      <w:r w:rsidRPr="001E0706">
        <w:rPr>
          <w:rFonts w:ascii="Times New Roman" w:hAnsi="Times New Roman" w:cs="Times New Roman"/>
          <w:b/>
          <w:sz w:val="26"/>
          <w:szCs w:val="26"/>
        </w:rPr>
        <w:t>Дополнительные источники:</w:t>
      </w:r>
    </w:p>
    <w:p w:rsidR="001E0706" w:rsidRPr="001E0706" w:rsidRDefault="001E0706" w:rsidP="001E0706">
      <w:pPr>
        <w:ind w:firstLine="567"/>
        <w:jc w:val="both"/>
        <w:rPr>
          <w:rFonts w:ascii="Times New Roman" w:hAnsi="Times New Roman" w:cs="Times New Roman"/>
          <w:sz w:val="26"/>
          <w:szCs w:val="26"/>
        </w:rPr>
      </w:pPr>
      <w:r w:rsidRPr="001E0706">
        <w:rPr>
          <w:rFonts w:ascii="Times New Roman" w:hAnsi="Times New Roman" w:cs="Times New Roman"/>
          <w:sz w:val="26"/>
          <w:szCs w:val="26"/>
        </w:rPr>
        <w:t xml:space="preserve">1. </w:t>
      </w:r>
      <w:proofErr w:type="spellStart"/>
      <w:r w:rsidRPr="001E0706">
        <w:rPr>
          <w:rFonts w:ascii="Times New Roman" w:hAnsi="Times New Roman" w:cs="Times New Roman"/>
          <w:sz w:val="26"/>
          <w:szCs w:val="26"/>
        </w:rPr>
        <w:t>Карбачинская</w:t>
      </w:r>
      <w:proofErr w:type="spellEnd"/>
      <w:r w:rsidRPr="001E0706">
        <w:rPr>
          <w:rFonts w:ascii="Times New Roman" w:hAnsi="Times New Roman" w:cs="Times New Roman"/>
          <w:sz w:val="26"/>
          <w:szCs w:val="26"/>
        </w:rPr>
        <w:t xml:space="preserve">, Н. Б. Математика : практикум для среднего профессионального образования / Н. Б. </w:t>
      </w:r>
      <w:proofErr w:type="spellStart"/>
      <w:r w:rsidRPr="001E0706">
        <w:rPr>
          <w:rFonts w:ascii="Times New Roman" w:hAnsi="Times New Roman" w:cs="Times New Roman"/>
          <w:sz w:val="26"/>
          <w:szCs w:val="26"/>
        </w:rPr>
        <w:t>Карбачинская</w:t>
      </w:r>
      <w:proofErr w:type="spellEnd"/>
      <w:r w:rsidRPr="001E0706">
        <w:rPr>
          <w:rFonts w:ascii="Times New Roman" w:hAnsi="Times New Roman" w:cs="Times New Roman"/>
          <w:sz w:val="26"/>
          <w:szCs w:val="26"/>
        </w:rPr>
        <w:t xml:space="preserve">, Е. Е. Харитонова. - Москва : РГУП, 2018. - 114 с. - Текст : электронный. - URL: </w:t>
      </w:r>
      <w:hyperlink r:id="rId8" w:history="1">
        <w:r w:rsidRPr="001E0706">
          <w:rPr>
            <w:rStyle w:val="a3"/>
            <w:rFonts w:ascii="Times New Roman" w:hAnsi="Times New Roman" w:cs="Times New Roman"/>
            <w:sz w:val="26"/>
            <w:szCs w:val="26"/>
          </w:rPr>
          <w:t>https://znanium.com/catalog/product/1194063</w:t>
        </w:r>
      </w:hyperlink>
      <w:r w:rsidRPr="001E0706">
        <w:rPr>
          <w:rFonts w:ascii="Times New Roman" w:hAnsi="Times New Roman" w:cs="Times New Roman"/>
          <w:sz w:val="26"/>
          <w:szCs w:val="26"/>
        </w:rPr>
        <w:t xml:space="preserve"> </w:t>
      </w:r>
    </w:p>
    <w:p w:rsidR="001E0706" w:rsidRPr="001E0706" w:rsidRDefault="001E0706" w:rsidP="001E0706">
      <w:pPr>
        <w:ind w:firstLine="567"/>
        <w:jc w:val="both"/>
        <w:rPr>
          <w:rFonts w:ascii="Times New Roman" w:hAnsi="Times New Roman" w:cs="Times New Roman"/>
          <w:sz w:val="26"/>
          <w:szCs w:val="26"/>
        </w:rPr>
      </w:pPr>
      <w:r w:rsidRPr="001E0706">
        <w:rPr>
          <w:rFonts w:ascii="Times New Roman" w:hAnsi="Times New Roman" w:cs="Times New Roman"/>
          <w:sz w:val="26"/>
          <w:szCs w:val="26"/>
        </w:rPr>
        <w:t xml:space="preserve">2. </w:t>
      </w:r>
      <w:proofErr w:type="spellStart"/>
      <w:r w:rsidRPr="001E0706">
        <w:rPr>
          <w:rFonts w:ascii="Times New Roman" w:hAnsi="Times New Roman" w:cs="Times New Roman"/>
          <w:sz w:val="26"/>
          <w:szCs w:val="26"/>
        </w:rPr>
        <w:t>Шипова</w:t>
      </w:r>
      <w:proofErr w:type="spellEnd"/>
      <w:r w:rsidRPr="001E0706">
        <w:rPr>
          <w:rFonts w:ascii="Times New Roman" w:hAnsi="Times New Roman" w:cs="Times New Roman"/>
          <w:sz w:val="26"/>
          <w:szCs w:val="26"/>
        </w:rPr>
        <w:t xml:space="preserve">, Л. И. Математика : учебное пособие / Л.И. </w:t>
      </w:r>
      <w:proofErr w:type="spellStart"/>
      <w:r w:rsidRPr="001E0706">
        <w:rPr>
          <w:rFonts w:ascii="Times New Roman" w:hAnsi="Times New Roman" w:cs="Times New Roman"/>
          <w:sz w:val="26"/>
          <w:szCs w:val="26"/>
        </w:rPr>
        <w:t>Шипова</w:t>
      </w:r>
      <w:proofErr w:type="spellEnd"/>
      <w:r w:rsidRPr="001E0706">
        <w:rPr>
          <w:rFonts w:ascii="Times New Roman" w:hAnsi="Times New Roman" w:cs="Times New Roman"/>
          <w:sz w:val="26"/>
          <w:szCs w:val="26"/>
        </w:rPr>
        <w:t xml:space="preserve">, А.Е. Шипов. — Москва : ИНФРА-М, 2020. — 238 с. — (Среднее профессиональное образование). - ISBN 978-5-16-014561-7. - Текст : электронный. - URL: </w:t>
      </w:r>
      <w:r w:rsidRPr="001E0706">
        <w:rPr>
          <w:rStyle w:val="a3"/>
          <w:rFonts w:ascii="Times New Roman" w:hAnsi="Times New Roman" w:cs="Times New Roman"/>
          <w:sz w:val="26"/>
          <w:szCs w:val="26"/>
        </w:rPr>
        <w:t>https://znanium.com/catalog/document?id=340085</w:t>
      </w:r>
      <w:r w:rsidRPr="001E0706">
        <w:rPr>
          <w:rFonts w:ascii="Times New Roman" w:hAnsi="Times New Roman" w:cs="Times New Roman"/>
          <w:sz w:val="26"/>
          <w:szCs w:val="26"/>
        </w:rPr>
        <w:t xml:space="preserve">  </w:t>
      </w:r>
    </w:p>
    <w:p w:rsidR="001E0706" w:rsidRPr="001E0706" w:rsidRDefault="001E0706" w:rsidP="001E0706">
      <w:pPr>
        <w:tabs>
          <w:tab w:val="left" w:pos="1148"/>
          <w:tab w:val="center" w:pos="4677"/>
          <w:tab w:val="left" w:pos="6210"/>
        </w:tabs>
        <w:ind w:firstLine="567"/>
        <w:jc w:val="both"/>
        <w:rPr>
          <w:rFonts w:ascii="Times New Roman" w:hAnsi="Times New Roman" w:cs="Times New Roman"/>
          <w:b/>
          <w:sz w:val="26"/>
          <w:szCs w:val="26"/>
        </w:rPr>
      </w:pPr>
      <w:r w:rsidRPr="001E0706">
        <w:rPr>
          <w:rFonts w:ascii="Times New Roman" w:hAnsi="Times New Roman" w:cs="Times New Roman"/>
          <w:b/>
          <w:sz w:val="26"/>
          <w:szCs w:val="26"/>
        </w:rPr>
        <w:t>Интернет- ресурсы</w:t>
      </w:r>
    </w:p>
    <w:p w:rsidR="001E0706" w:rsidRPr="001E0706" w:rsidRDefault="001E0706" w:rsidP="001E0706">
      <w:pPr>
        <w:tabs>
          <w:tab w:val="left" w:pos="1148"/>
          <w:tab w:val="center" w:pos="4677"/>
          <w:tab w:val="left" w:pos="6210"/>
        </w:tabs>
        <w:ind w:firstLine="567"/>
        <w:jc w:val="both"/>
        <w:rPr>
          <w:rFonts w:ascii="Times New Roman" w:hAnsi="Times New Roman" w:cs="Times New Roman"/>
          <w:sz w:val="26"/>
          <w:szCs w:val="26"/>
        </w:rPr>
      </w:pPr>
      <w:r w:rsidRPr="001E0706">
        <w:rPr>
          <w:rFonts w:ascii="Times New Roman" w:hAnsi="Times New Roman" w:cs="Times New Roman"/>
          <w:sz w:val="26"/>
          <w:szCs w:val="26"/>
          <w:lang w:val="en-US"/>
        </w:rPr>
        <w:t>www</w:t>
      </w:r>
      <w:r w:rsidRPr="001E0706">
        <w:rPr>
          <w:rFonts w:ascii="Times New Roman" w:hAnsi="Times New Roman" w:cs="Times New Roman"/>
          <w:sz w:val="26"/>
          <w:szCs w:val="26"/>
        </w:rPr>
        <w:t>./</w:t>
      </w:r>
      <w:proofErr w:type="spellStart"/>
      <w:r w:rsidRPr="001E0706">
        <w:rPr>
          <w:rFonts w:ascii="Times New Roman" w:hAnsi="Times New Roman" w:cs="Times New Roman"/>
          <w:sz w:val="26"/>
          <w:szCs w:val="26"/>
          <w:lang w:val="en-US"/>
        </w:rPr>
        <w:t>edu</w:t>
      </w:r>
      <w:proofErr w:type="spellEnd"/>
      <w:r w:rsidRPr="001E0706">
        <w:rPr>
          <w:rFonts w:ascii="Times New Roman" w:hAnsi="Times New Roman" w:cs="Times New Roman"/>
          <w:sz w:val="26"/>
          <w:szCs w:val="26"/>
        </w:rPr>
        <w:t xml:space="preserve"> /</w:t>
      </w:r>
      <w:proofErr w:type="spellStart"/>
      <w:r w:rsidRPr="001E0706">
        <w:rPr>
          <w:rFonts w:ascii="Times New Roman" w:hAnsi="Times New Roman" w:cs="Times New Roman"/>
          <w:sz w:val="26"/>
          <w:szCs w:val="26"/>
          <w:lang w:val="en-US"/>
        </w:rPr>
        <w:t>philos</w:t>
      </w:r>
      <w:proofErr w:type="spellEnd"/>
      <w:r w:rsidRPr="001E0706">
        <w:rPr>
          <w:rFonts w:ascii="Times New Roman" w:hAnsi="Times New Roman" w:cs="Times New Roman"/>
          <w:sz w:val="26"/>
          <w:szCs w:val="26"/>
        </w:rPr>
        <w:t xml:space="preserve">. </w:t>
      </w:r>
      <w:proofErr w:type="spellStart"/>
      <w:r w:rsidRPr="001E0706">
        <w:rPr>
          <w:rFonts w:ascii="Times New Roman" w:hAnsi="Times New Roman" w:cs="Times New Roman"/>
          <w:sz w:val="26"/>
          <w:szCs w:val="26"/>
          <w:lang w:val="en-US"/>
        </w:rPr>
        <w:t>htm</w:t>
      </w:r>
      <w:proofErr w:type="spellEnd"/>
    </w:p>
    <w:p w:rsidR="001E0706" w:rsidRPr="001E0706" w:rsidRDefault="001E0706" w:rsidP="001E0706">
      <w:pPr>
        <w:tabs>
          <w:tab w:val="left" w:pos="1148"/>
          <w:tab w:val="center" w:pos="4677"/>
          <w:tab w:val="left" w:pos="6210"/>
        </w:tabs>
        <w:ind w:firstLine="567"/>
        <w:jc w:val="both"/>
        <w:rPr>
          <w:rFonts w:ascii="Times New Roman" w:hAnsi="Times New Roman" w:cs="Times New Roman"/>
          <w:sz w:val="26"/>
          <w:szCs w:val="26"/>
          <w:lang w:val="en-US"/>
        </w:rPr>
      </w:pPr>
      <w:proofErr w:type="spellStart"/>
      <w:r w:rsidRPr="001E0706">
        <w:rPr>
          <w:rFonts w:ascii="Times New Roman" w:hAnsi="Times New Roman" w:cs="Times New Roman"/>
          <w:sz w:val="26"/>
          <w:szCs w:val="26"/>
          <w:lang w:val="en-US"/>
        </w:rPr>
        <w:t>ru</w:t>
      </w:r>
      <w:proofErr w:type="spellEnd"/>
      <w:r w:rsidRPr="001E0706">
        <w:rPr>
          <w:rFonts w:ascii="Times New Roman" w:hAnsi="Times New Roman" w:cs="Times New Roman"/>
          <w:sz w:val="26"/>
          <w:szCs w:val="26"/>
          <w:lang w:val="en-US"/>
        </w:rPr>
        <w:t xml:space="preserve">. </w:t>
      </w:r>
      <w:proofErr w:type="spellStart"/>
      <w:r w:rsidRPr="001E0706">
        <w:rPr>
          <w:rFonts w:ascii="Times New Roman" w:hAnsi="Times New Roman" w:cs="Times New Roman"/>
          <w:sz w:val="26"/>
          <w:szCs w:val="26"/>
          <w:lang w:val="en-US"/>
        </w:rPr>
        <w:t>wikipedia</w:t>
      </w:r>
      <w:proofErr w:type="spellEnd"/>
      <w:r w:rsidRPr="001E0706">
        <w:rPr>
          <w:rFonts w:ascii="Times New Roman" w:hAnsi="Times New Roman" w:cs="Times New Roman"/>
          <w:sz w:val="26"/>
          <w:szCs w:val="26"/>
          <w:lang w:val="en-US"/>
        </w:rPr>
        <w:t xml:space="preserve">/org / wiki / </w:t>
      </w:r>
      <w:r w:rsidRPr="001E0706">
        <w:rPr>
          <w:rFonts w:ascii="Times New Roman" w:hAnsi="Times New Roman" w:cs="Times New Roman"/>
          <w:sz w:val="26"/>
          <w:szCs w:val="26"/>
        </w:rPr>
        <w:t>Философия</w:t>
      </w:r>
    </w:p>
    <w:p w:rsidR="001E0706" w:rsidRPr="001E0706" w:rsidRDefault="001E0706" w:rsidP="001E0706">
      <w:pPr>
        <w:tabs>
          <w:tab w:val="left" w:pos="1148"/>
          <w:tab w:val="center" w:pos="4677"/>
          <w:tab w:val="left" w:pos="6210"/>
        </w:tabs>
        <w:ind w:firstLine="567"/>
        <w:jc w:val="both"/>
        <w:rPr>
          <w:rFonts w:ascii="Times New Roman" w:hAnsi="Times New Roman" w:cs="Times New Roman"/>
          <w:sz w:val="26"/>
          <w:szCs w:val="26"/>
          <w:lang w:val="en-US"/>
        </w:rPr>
      </w:pPr>
      <w:r w:rsidRPr="001E0706">
        <w:rPr>
          <w:rFonts w:ascii="Times New Roman" w:hAnsi="Times New Roman" w:cs="Times New Roman"/>
          <w:sz w:val="26"/>
          <w:szCs w:val="26"/>
          <w:lang w:val="en-US"/>
        </w:rPr>
        <w:t xml:space="preserve">www. </w:t>
      </w:r>
      <w:proofErr w:type="spellStart"/>
      <w:r w:rsidRPr="001E0706">
        <w:rPr>
          <w:rFonts w:ascii="Times New Roman" w:hAnsi="Times New Roman" w:cs="Times New Roman"/>
          <w:sz w:val="26"/>
          <w:szCs w:val="26"/>
          <w:lang w:val="en-US"/>
        </w:rPr>
        <w:t>diplom-inet</w:t>
      </w:r>
      <w:proofErr w:type="spellEnd"/>
      <w:r w:rsidRPr="001E0706">
        <w:rPr>
          <w:rFonts w:ascii="Times New Roman" w:hAnsi="Times New Roman" w:cs="Times New Roman"/>
          <w:sz w:val="26"/>
          <w:szCs w:val="26"/>
          <w:lang w:val="en-US"/>
        </w:rPr>
        <w:t>/</w:t>
      </w:r>
      <w:proofErr w:type="spellStart"/>
      <w:r w:rsidRPr="001E0706">
        <w:rPr>
          <w:rFonts w:ascii="Times New Roman" w:hAnsi="Times New Roman" w:cs="Times New Roman"/>
          <w:sz w:val="26"/>
          <w:szCs w:val="26"/>
          <w:lang w:val="en-US"/>
        </w:rPr>
        <w:t>ru</w:t>
      </w:r>
      <w:proofErr w:type="spellEnd"/>
      <w:r w:rsidRPr="001E0706">
        <w:rPr>
          <w:rFonts w:ascii="Times New Roman" w:hAnsi="Times New Roman" w:cs="Times New Roman"/>
          <w:sz w:val="26"/>
          <w:szCs w:val="26"/>
          <w:lang w:val="en-US"/>
        </w:rPr>
        <w:t xml:space="preserve"> / </w:t>
      </w:r>
      <w:proofErr w:type="spellStart"/>
      <w:r w:rsidRPr="001E0706">
        <w:rPr>
          <w:rFonts w:ascii="Times New Roman" w:hAnsi="Times New Roman" w:cs="Times New Roman"/>
          <w:sz w:val="26"/>
          <w:szCs w:val="26"/>
          <w:lang w:val="en-US"/>
        </w:rPr>
        <w:t>resursfilos</w:t>
      </w:r>
      <w:proofErr w:type="spellEnd"/>
    </w:p>
    <w:p w:rsidR="001E0706" w:rsidRPr="001E0706" w:rsidRDefault="001E0706" w:rsidP="001E0706">
      <w:pPr>
        <w:tabs>
          <w:tab w:val="left" w:pos="1148"/>
          <w:tab w:val="center" w:pos="4677"/>
          <w:tab w:val="left" w:pos="6210"/>
        </w:tabs>
        <w:ind w:firstLine="567"/>
        <w:jc w:val="both"/>
        <w:rPr>
          <w:rFonts w:ascii="Times New Roman" w:hAnsi="Times New Roman" w:cs="Times New Roman"/>
          <w:sz w:val="26"/>
          <w:szCs w:val="26"/>
        </w:rPr>
      </w:pPr>
      <w:r w:rsidRPr="001E0706">
        <w:rPr>
          <w:rFonts w:ascii="Times New Roman" w:hAnsi="Times New Roman" w:cs="Times New Roman"/>
          <w:sz w:val="26"/>
          <w:szCs w:val="26"/>
        </w:rPr>
        <w:t xml:space="preserve">Электронная библиотечная система </w:t>
      </w:r>
      <w:proofErr w:type="spellStart"/>
      <w:r w:rsidRPr="001E0706">
        <w:rPr>
          <w:rFonts w:ascii="Times New Roman" w:hAnsi="Times New Roman" w:cs="Times New Roman"/>
          <w:sz w:val="26"/>
          <w:szCs w:val="26"/>
          <w:lang w:val="en-US"/>
        </w:rPr>
        <w:t>znanium</w:t>
      </w:r>
      <w:proofErr w:type="spellEnd"/>
      <w:r w:rsidRPr="001E0706">
        <w:rPr>
          <w:rFonts w:ascii="Times New Roman" w:hAnsi="Times New Roman" w:cs="Times New Roman"/>
          <w:sz w:val="26"/>
          <w:szCs w:val="26"/>
        </w:rPr>
        <w:t>.</w:t>
      </w:r>
      <w:r w:rsidRPr="001E0706">
        <w:rPr>
          <w:rFonts w:ascii="Times New Roman" w:hAnsi="Times New Roman" w:cs="Times New Roman"/>
          <w:sz w:val="26"/>
          <w:szCs w:val="26"/>
          <w:lang w:val="en-US"/>
        </w:rPr>
        <w:t>com</w:t>
      </w:r>
    </w:p>
    <w:p w:rsidR="001E0706" w:rsidRPr="001E0706" w:rsidRDefault="001E0706" w:rsidP="001E0706">
      <w:pPr>
        <w:tabs>
          <w:tab w:val="left" w:pos="1148"/>
          <w:tab w:val="center" w:pos="4677"/>
          <w:tab w:val="left" w:pos="6210"/>
        </w:tabs>
        <w:ind w:firstLine="567"/>
        <w:jc w:val="both"/>
        <w:rPr>
          <w:rFonts w:ascii="Times New Roman" w:hAnsi="Times New Roman" w:cs="Times New Roman"/>
          <w:sz w:val="26"/>
          <w:szCs w:val="26"/>
        </w:rPr>
      </w:pPr>
      <w:r w:rsidRPr="001E0706">
        <w:rPr>
          <w:rFonts w:ascii="Times New Roman" w:hAnsi="Times New Roman" w:cs="Times New Roman"/>
          <w:sz w:val="26"/>
          <w:szCs w:val="26"/>
        </w:rPr>
        <w:t>www./edu /</w:t>
      </w:r>
      <w:proofErr w:type="spellStart"/>
      <w:r w:rsidRPr="001E0706">
        <w:rPr>
          <w:rFonts w:ascii="Times New Roman" w:hAnsi="Times New Roman" w:cs="Times New Roman"/>
          <w:sz w:val="26"/>
          <w:szCs w:val="26"/>
        </w:rPr>
        <w:t>philos</w:t>
      </w:r>
      <w:proofErr w:type="spellEnd"/>
      <w:r w:rsidRPr="001E0706">
        <w:rPr>
          <w:rFonts w:ascii="Times New Roman" w:hAnsi="Times New Roman" w:cs="Times New Roman"/>
          <w:sz w:val="26"/>
          <w:szCs w:val="26"/>
        </w:rPr>
        <w:t xml:space="preserve">. </w:t>
      </w:r>
      <w:proofErr w:type="spellStart"/>
      <w:r w:rsidRPr="001E0706">
        <w:rPr>
          <w:rFonts w:ascii="Times New Roman" w:hAnsi="Times New Roman" w:cs="Times New Roman"/>
          <w:sz w:val="26"/>
          <w:szCs w:val="26"/>
        </w:rPr>
        <w:t>htm</w:t>
      </w:r>
      <w:proofErr w:type="spellEnd"/>
    </w:p>
    <w:p w:rsidR="004D3296" w:rsidRPr="001E0706" w:rsidRDefault="001E0706" w:rsidP="001E0706">
      <w:pPr>
        <w:ind w:right="566" w:firstLine="426"/>
        <w:jc w:val="both"/>
        <w:rPr>
          <w:rFonts w:ascii="Times New Roman" w:hAnsi="Times New Roman" w:cs="Times New Roman"/>
          <w:i/>
          <w:sz w:val="26"/>
          <w:szCs w:val="26"/>
        </w:rPr>
      </w:pPr>
      <w:r w:rsidRPr="001E0706">
        <w:rPr>
          <w:rFonts w:ascii="Times New Roman" w:hAnsi="Times New Roman" w:cs="Times New Roman"/>
          <w:sz w:val="26"/>
          <w:szCs w:val="26"/>
        </w:rPr>
        <w:t>http://eor.edu.ru, Федеральный центр информационно-образовательных ресурсов</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9"/>
          <w:footerReference w:type="default" r:id="rId10"/>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1"/>
      <w:footerReference w:type="default" r:id="rId12"/>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2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6"/>
  </w:num>
  <w:num w:numId="3">
    <w:abstractNumId w:val="17"/>
  </w:num>
  <w:num w:numId="4">
    <w:abstractNumId w:val="12"/>
  </w:num>
  <w:num w:numId="5">
    <w:abstractNumId w:val="19"/>
  </w:num>
  <w:num w:numId="6">
    <w:abstractNumId w:val="24"/>
  </w:num>
  <w:num w:numId="7">
    <w:abstractNumId w:val="2"/>
  </w:num>
  <w:num w:numId="8">
    <w:abstractNumId w:val="3"/>
  </w:num>
  <w:num w:numId="9">
    <w:abstractNumId w:val="6"/>
  </w:num>
  <w:num w:numId="10">
    <w:abstractNumId w:val="14"/>
  </w:num>
  <w:num w:numId="11">
    <w:abstractNumId w:val="4"/>
  </w:num>
  <w:num w:numId="12">
    <w:abstractNumId w:val="27"/>
  </w:num>
  <w:num w:numId="13">
    <w:abstractNumId w:val="26"/>
  </w:num>
  <w:num w:numId="14">
    <w:abstractNumId w:val="7"/>
  </w:num>
  <w:num w:numId="15">
    <w:abstractNumId w:val="20"/>
  </w:num>
  <w:num w:numId="16">
    <w:abstractNumId w:val="9"/>
  </w:num>
  <w:num w:numId="17">
    <w:abstractNumId w:val="23"/>
  </w:num>
  <w:num w:numId="18">
    <w:abstractNumId w:val="10"/>
  </w:num>
  <w:num w:numId="19">
    <w:abstractNumId w:val="15"/>
  </w:num>
  <w:num w:numId="20">
    <w:abstractNumId w:val="13"/>
  </w:num>
  <w:num w:numId="21">
    <w:abstractNumId w:val="11"/>
  </w:num>
  <w:num w:numId="22">
    <w:abstractNumId w:val="25"/>
  </w:num>
  <w:num w:numId="23">
    <w:abstractNumId w:val="18"/>
  </w:num>
  <w:num w:numId="24">
    <w:abstractNumId w:val="22"/>
  </w:num>
  <w:num w:numId="25">
    <w:abstractNumId w:val="8"/>
  </w:num>
  <w:num w:numId="26">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276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1E0706"/>
    <w:rsid w:val="00202D90"/>
    <w:rsid w:val="002059F7"/>
    <w:rsid w:val="002074FD"/>
    <w:rsid w:val="00241A4D"/>
    <w:rsid w:val="0026546C"/>
    <w:rsid w:val="00290640"/>
    <w:rsid w:val="002960D1"/>
    <w:rsid w:val="002A03E7"/>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B66DC"/>
    <w:rsid w:val="004D3296"/>
    <w:rsid w:val="00503F0A"/>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551F2"/>
    <w:rsid w:val="009774B6"/>
    <w:rsid w:val="009A01E6"/>
    <w:rsid w:val="009A127C"/>
    <w:rsid w:val="009A3CFD"/>
    <w:rsid w:val="009B1E20"/>
    <w:rsid w:val="009B798D"/>
    <w:rsid w:val="009E36DD"/>
    <w:rsid w:val="009E6AC9"/>
    <w:rsid w:val="00A01483"/>
    <w:rsid w:val="00A27026"/>
    <w:rsid w:val="00A379A2"/>
    <w:rsid w:val="00A41573"/>
    <w:rsid w:val="00A6662F"/>
    <w:rsid w:val="00AA516C"/>
    <w:rsid w:val="00AD5493"/>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76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9406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22</Pages>
  <Words>6839</Words>
  <Characters>38984</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16</cp:revision>
  <cp:lastPrinted>2021-11-13T08:04:00Z</cp:lastPrinted>
  <dcterms:created xsi:type="dcterms:W3CDTF">2022-03-16T14:57:00Z</dcterms:created>
  <dcterms:modified xsi:type="dcterms:W3CDTF">2022-04-28T07:03:00Z</dcterms:modified>
</cp:coreProperties>
</file>